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97A" w:rsidRDefault="00F62074" w:rsidP="0020497A">
      <w:pPr>
        <w:suppressAutoHyphens/>
        <w:jc w:val="center"/>
        <w:rPr>
          <w:rFonts w:ascii="Times New Roman" w:hAnsi="Times New Roman" w:cs="Calibri"/>
          <w:sz w:val="24"/>
          <w:lang w:eastAsia="ar-SA"/>
        </w:rPr>
      </w:pPr>
      <w:r>
        <w:rPr>
          <w:rFonts w:ascii="Times New Roman" w:hAnsi="Times New Roman" w:cs="Calibri"/>
          <w:sz w:val="24"/>
          <w:lang w:eastAsia="ar-SA"/>
        </w:rPr>
        <w:t xml:space="preserve"> </w:t>
      </w:r>
      <w:r w:rsidR="0020497A">
        <w:rPr>
          <w:rFonts w:ascii="Times New Roman" w:hAnsi="Times New Roman" w:cs="Calibri"/>
          <w:sz w:val="24"/>
          <w:lang w:eastAsia="ar-SA"/>
        </w:rPr>
        <w:t xml:space="preserve">                                                                                             </w:t>
      </w:r>
      <w:r w:rsidR="00F11562">
        <w:rPr>
          <w:rFonts w:ascii="Times New Roman" w:hAnsi="Times New Roman" w:cs="Calibri"/>
          <w:sz w:val="24"/>
          <w:lang w:eastAsia="ar-SA"/>
        </w:rPr>
        <w:t xml:space="preserve">                              </w:t>
      </w:r>
      <w:r w:rsidR="0020497A">
        <w:rPr>
          <w:rFonts w:ascii="Times New Roman" w:hAnsi="Times New Roman" w:cs="Calibri"/>
          <w:sz w:val="24"/>
          <w:lang w:eastAsia="ar-SA"/>
        </w:rPr>
        <w:t xml:space="preserve"> Приложение № 1</w:t>
      </w:r>
    </w:p>
    <w:p w:rsidR="0020497A" w:rsidRDefault="0020497A" w:rsidP="0020497A">
      <w:pPr>
        <w:suppressAutoHyphens/>
        <w:jc w:val="center"/>
        <w:rPr>
          <w:rFonts w:ascii="Times New Roman" w:hAnsi="Times New Roman" w:cs="Calibri"/>
          <w:sz w:val="32"/>
          <w:szCs w:val="28"/>
          <w:lang w:eastAsia="ar-SA"/>
        </w:rPr>
      </w:pPr>
    </w:p>
    <w:p w:rsidR="0020497A" w:rsidRDefault="0020497A" w:rsidP="0020497A">
      <w:pPr>
        <w:suppressAutoHyphens/>
        <w:spacing w:after="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Наличие свободных мест в МДОУ № </w:t>
      </w:r>
      <w:r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</w:t>
      </w:r>
      <w:r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17</w:t>
      </w:r>
      <w:r>
        <w:rPr>
          <w:rFonts w:ascii="Times New Roman" w:hAnsi="Times New Roman" w:cs="Calibri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     </w:t>
      </w:r>
      <w:r>
        <w:rPr>
          <w:rFonts w:ascii="Times New Roman" w:hAnsi="Times New Roman" w:cs="Calibri"/>
          <w:b/>
          <w:sz w:val="28"/>
          <w:szCs w:val="28"/>
          <w:lang w:eastAsia="ar-SA"/>
        </w:rPr>
        <w:t xml:space="preserve">  </w:t>
      </w:r>
    </w:p>
    <w:p w:rsidR="005B33FF" w:rsidRPr="00BB5BC5" w:rsidRDefault="005B33FF" w:rsidP="0020497A">
      <w:pPr>
        <w:suppressAutoHyphens/>
        <w:spacing w:after="0"/>
        <w:jc w:val="center"/>
        <w:rPr>
          <w:rFonts w:ascii="Times New Roman" w:hAnsi="Times New Roman" w:cs="Calibri"/>
          <w:b/>
          <w:sz w:val="28"/>
          <w:szCs w:val="28"/>
          <w:u w:val="single"/>
          <w:lang w:eastAsia="ar-SA"/>
        </w:rPr>
      </w:pPr>
      <w:r w:rsidRPr="00BB5BC5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на </w:t>
      </w:r>
      <w:r w:rsidR="00D56DC1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25.03</w:t>
      </w:r>
      <w:r w:rsidR="00402830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.2019</w:t>
      </w:r>
      <w:r w:rsidR="00BB5BC5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 xml:space="preserve"> </w:t>
      </w:r>
      <w:r w:rsidRPr="00BB5BC5">
        <w:rPr>
          <w:rFonts w:ascii="Times New Roman" w:hAnsi="Times New Roman" w:cs="Calibri"/>
          <w:b/>
          <w:sz w:val="28"/>
          <w:szCs w:val="28"/>
          <w:u w:val="single"/>
          <w:lang w:eastAsia="ar-SA"/>
        </w:rPr>
        <w:t>г.</w:t>
      </w:r>
    </w:p>
    <w:p w:rsidR="0020497A" w:rsidRDefault="0020497A" w:rsidP="0020497A">
      <w:pPr>
        <w:suppressAutoHyphens/>
        <w:spacing w:after="0"/>
        <w:jc w:val="center"/>
        <w:rPr>
          <w:rFonts w:ascii="Times New Roman" w:hAnsi="Times New Roman" w:cs="Calibri"/>
          <w:b/>
          <w:sz w:val="24"/>
          <w:szCs w:val="28"/>
          <w:u w:val="single"/>
          <w:lang w:eastAsia="ar-SA"/>
        </w:rPr>
      </w:pPr>
    </w:p>
    <w:tbl>
      <w:tblPr>
        <w:tblW w:w="10770" w:type="dxa"/>
        <w:tblInd w:w="-743" w:type="dxa"/>
        <w:tblLayout w:type="fixed"/>
        <w:tblLook w:val="04A0"/>
      </w:tblPr>
      <w:tblGrid>
        <w:gridCol w:w="2835"/>
        <w:gridCol w:w="4250"/>
        <w:gridCol w:w="3685"/>
      </w:tblGrid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Общеобразовательные группы (возрастная категория)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Наличие свободных мест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Корпус по адресу: </w:t>
            </w: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ул. Димитрова, 7/1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Корпус по адресу: </w:t>
            </w:r>
            <w:r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ул. Мира,11/1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1-2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97A" w:rsidRPr="006D3A40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97A" w:rsidRPr="006D3A40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1-3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6D3A40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6D3A40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2-3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6D3A40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6D3A40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-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Всего ясли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6D3A40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6D3A40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3-4 года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6D3A40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6D3A40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0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4-5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6D3A40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6D3A40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5-6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6D3A40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6D3A40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6-7 лет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6D3A40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6D3A40" w:rsidRDefault="00402830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sz w:val="24"/>
                <w:szCs w:val="24"/>
                <w:lang w:eastAsia="ar-SA"/>
              </w:rPr>
              <w:t>3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Всего сад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6D3A40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6D3A4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6D3A40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6D3A40" w:rsidRDefault="00584CD5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  <w:r w:rsidR="00402830" w:rsidRPr="006D3A4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6D3A40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Коррекционные группы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6D3A40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6D3A40" w:rsidRDefault="00820217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6D3A40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6D3A40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6D3A40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6D3A40" w:rsidRDefault="0020497A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</w:p>
        </w:tc>
      </w:tr>
      <w:tr w:rsidR="0020497A" w:rsidTr="0020497A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497A" w:rsidRDefault="0020497A">
            <w:pPr>
              <w:suppressAutoHyphens/>
              <w:snapToGrid w:val="0"/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ИТОГО</w:t>
            </w:r>
            <w:r w:rsidR="00B20FC7">
              <w:rPr>
                <w:rFonts w:ascii="Times New Roman" w:hAnsi="Times New Roman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97A" w:rsidRPr="006D3A40" w:rsidRDefault="00584CD5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2</w:t>
            </w:r>
            <w:r w:rsidR="00402830" w:rsidRPr="006D3A4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97A" w:rsidRPr="006D3A40" w:rsidRDefault="00F27D83" w:rsidP="00824F0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</w:pPr>
            <w:r w:rsidRPr="006D3A40">
              <w:rPr>
                <w:rFonts w:ascii="Times New Roman" w:hAnsi="Times New Roman" w:cs="Calibri"/>
                <w:b/>
                <w:sz w:val="24"/>
                <w:szCs w:val="24"/>
                <w:lang w:eastAsia="ar-SA"/>
              </w:rPr>
              <w:t>9</w:t>
            </w:r>
          </w:p>
        </w:tc>
      </w:tr>
    </w:tbl>
    <w:p w:rsidR="0020497A" w:rsidRDefault="0020497A" w:rsidP="0020497A">
      <w:pPr>
        <w:suppressAutoHyphens/>
        <w:spacing w:after="0" w:line="240" w:lineRule="auto"/>
        <w:contextualSpacing/>
        <w:jc w:val="both"/>
        <w:rPr>
          <w:rFonts w:cs="Calibri"/>
          <w:lang w:eastAsia="ar-SA"/>
        </w:rPr>
      </w:pPr>
    </w:p>
    <w:p w:rsidR="0020497A" w:rsidRDefault="0020497A" w:rsidP="0020497A">
      <w:pPr>
        <w:suppressAutoHyphens/>
        <w:spacing w:after="0" w:line="240" w:lineRule="auto"/>
        <w:ind w:left="-993"/>
        <w:contextualSpacing/>
        <w:jc w:val="both"/>
        <w:rPr>
          <w:rFonts w:cs="Calibri"/>
          <w:lang w:eastAsia="ar-SA"/>
        </w:rPr>
      </w:pPr>
    </w:p>
    <w:p w:rsidR="0020497A" w:rsidRDefault="00343CA7" w:rsidP="0020497A">
      <w:pPr>
        <w:suppressAutoHyphens/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   З</w:t>
      </w:r>
      <w:r w:rsidR="0020497A">
        <w:rPr>
          <w:rFonts w:ascii="Times New Roman" w:eastAsia="Times New Roman" w:hAnsi="Times New Roman" w:cs="Calibri"/>
          <w:sz w:val="28"/>
          <w:szCs w:val="20"/>
          <w:lang w:eastAsia="ru-RU"/>
        </w:rPr>
        <w:t>аведующ</w:t>
      </w:r>
      <w:r>
        <w:rPr>
          <w:rFonts w:ascii="Times New Roman" w:eastAsia="Times New Roman" w:hAnsi="Times New Roman" w:cs="Calibri"/>
          <w:sz w:val="28"/>
          <w:szCs w:val="20"/>
          <w:lang w:eastAsia="ru-RU"/>
        </w:rPr>
        <w:t>ий</w:t>
      </w:r>
      <w:r w:rsidR="0020497A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МДОУ № 17                                   </w:t>
      </w:r>
      <w:r w:rsidR="00667C1C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                          </w:t>
      </w:r>
      <w:r w:rsidR="0020497A"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0"/>
          <w:lang w:eastAsia="ru-RU"/>
        </w:rPr>
        <w:t>Е.А. Федосеева</w:t>
      </w:r>
    </w:p>
    <w:p w:rsidR="0020497A" w:rsidRDefault="00343CA7" w:rsidP="00204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  <w:r>
        <w:rPr>
          <w:rFonts w:ascii="Times New Roman" w:eastAsia="Times New Roman" w:hAnsi="Times New Roman" w:cs="Calibri"/>
          <w:sz w:val="28"/>
          <w:szCs w:val="20"/>
          <w:lang w:eastAsia="ru-RU"/>
        </w:rPr>
        <w:t xml:space="preserve"> </w:t>
      </w:r>
    </w:p>
    <w:p w:rsidR="0020497A" w:rsidRDefault="0020497A" w:rsidP="0020497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0"/>
          <w:lang w:eastAsia="ru-RU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343CA7" w:rsidRDefault="00343CA7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</w:p>
    <w:p w:rsidR="0020497A" w:rsidRDefault="0020497A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Деткова Татьяна Сергеевна</w:t>
      </w:r>
    </w:p>
    <w:p w:rsidR="0020497A" w:rsidRDefault="0020497A" w:rsidP="0020497A">
      <w:pPr>
        <w:suppressAutoHyphens/>
        <w:spacing w:after="0"/>
        <w:ind w:left="-993"/>
        <w:rPr>
          <w:rFonts w:ascii="Times New Roman" w:hAnsi="Times New Roman" w:cs="Calibri"/>
          <w:lang w:eastAsia="ar-SA"/>
        </w:rPr>
      </w:pPr>
      <w:r>
        <w:rPr>
          <w:rFonts w:ascii="Times New Roman" w:hAnsi="Times New Roman" w:cs="Calibri"/>
          <w:lang w:eastAsia="ar-SA"/>
        </w:rPr>
        <w:t>4-52-35</w:t>
      </w:r>
    </w:p>
    <w:p w:rsidR="008848C3" w:rsidRDefault="008848C3"/>
    <w:sectPr w:rsidR="008848C3" w:rsidSect="006768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D3F91"/>
    <w:rsid w:val="00047966"/>
    <w:rsid w:val="00153F21"/>
    <w:rsid w:val="001D2580"/>
    <w:rsid w:val="00202E7A"/>
    <w:rsid w:val="0020497A"/>
    <w:rsid w:val="002D556B"/>
    <w:rsid w:val="00343CA7"/>
    <w:rsid w:val="003F2411"/>
    <w:rsid w:val="00402830"/>
    <w:rsid w:val="00475481"/>
    <w:rsid w:val="004E4D85"/>
    <w:rsid w:val="0054544C"/>
    <w:rsid w:val="00584CD5"/>
    <w:rsid w:val="005B33FF"/>
    <w:rsid w:val="00667C1C"/>
    <w:rsid w:val="00675FBF"/>
    <w:rsid w:val="006768AE"/>
    <w:rsid w:val="006D3A40"/>
    <w:rsid w:val="006E1CEC"/>
    <w:rsid w:val="00772C9C"/>
    <w:rsid w:val="007F1A36"/>
    <w:rsid w:val="00820217"/>
    <w:rsid w:val="00824F07"/>
    <w:rsid w:val="00880EE4"/>
    <w:rsid w:val="008848C3"/>
    <w:rsid w:val="00950089"/>
    <w:rsid w:val="009504FD"/>
    <w:rsid w:val="00962B27"/>
    <w:rsid w:val="009D3F91"/>
    <w:rsid w:val="00A53E95"/>
    <w:rsid w:val="00AA2C2C"/>
    <w:rsid w:val="00B20FC7"/>
    <w:rsid w:val="00BB5BC5"/>
    <w:rsid w:val="00C17F9F"/>
    <w:rsid w:val="00CA6486"/>
    <w:rsid w:val="00D10755"/>
    <w:rsid w:val="00D452CE"/>
    <w:rsid w:val="00D56DC1"/>
    <w:rsid w:val="00D644EC"/>
    <w:rsid w:val="00DF1C04"/>
    <w:rsid w:val="00E0515F"/>
    <w:rsid w:val="00E05BBB"/>
    <w:rsid w:val="00E67737"/>
    <w:rsid w:val="00EB53F2"/>
    <w:rsid w:val="00F11562"/>
    <w:rsid w:val="00F27D83"/>
    <w:rsid w:val="00F62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43</cp:revision>
  <cp:lastPrinted>2018-12-17T11:14:00Z</cp:lastPrinted>
  <dcterms:created xsi:type="dcterms:W3CDTF">2017-10-25T05:30:00Z</dcterms:created>
  <dcterms:modified xsi:type="dcterms:W3CDTF">2019-03-25T06:49:00Z</dcterms:modified>
</cp:coreProperties>
</file>